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B5" w:rsidRPr="00BC6E9B" w:rsidRDefault="00746BB5" w:rsidP="00746BB5">
      <w:pPr>
        <w:jc w:val="center"/>
        <w:rPr>
          <w:sz w:val="28"/>
          <w:szCs w:val="28"/>
        </w:rPr>
      </w:pPr>
      <w:bookmarkStart w:id="0" w:name="_GoBack"/>
      <w:bookmarkEnd w:id="0"/>
      <w:r w:rsidRPr="00BC6E9B">
        <w:rPr>
          <w:sz w:val="28"/>
          <w:szCs w:val="28"/>
        </w:rPr>
        <w:t>РОССИЙСКАЯ ФЕДЕРАЦИЯ</w:t>
      </w:r>
    </w:p>
    <w:p w:rsidR="00746BB5" w:rsidRPr="00BC6E9B" w:rsidRDefault="00746BB5" w:rsidP="00746BB5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РОСТОВСКАЯ ОБЛАСТЬ</w:t>
      </w:r>
    </w:p>
    <w:p w:rsidR="00746BB5" w:rsidRPr="00BC6E9B" w:rsidRDefault="00746BB5" w:rsidP="00746BB5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АЗОВСКИЙ РАЙОН</w:t>
      </w:r>
    </w:p>
    <w:p w:rsidR="00746BB5" w:rsidRPr="00BC6E9B" w:rsidRDefault="00746BB5" w:rsidP="00746BB5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МУНИЦИПАЛЬНОЕ ОБРАЗОВАНИЕ «ЗАДОНСКОЕ СЕЛЬСКОЕ ПОСЕЛЕНИЕ»</w:t>
      </w:r>
    </w:p>
    <w:p w:rsidR="00746BB5" w:rsidRPr="00BC6E9B" w:rsidRDefault="00746BB5" w:rsidP="00746BB5">
      <w:pPr>
        <w:jc w:val="center"/>
        <w:rPr>
          <w:sz w:val="28"/>
          <w:szCs w:val="28"/>
        </w:rPr>
      </w:pPr>
    </w:p>
    <w:p w:rsidR="00746BB5" w:rsidRPr="00BC6E9B" w:rsidRDefault="00746BB5" w:rsidP="00746BB5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АДМИНИСТРАЦИЯ ЗАДОНСКОГО СЕЛЬСКОГО ПОСЕЛЕНИЯ</w:t>
      </w:r>
    </w:p>
    <w:p w:rsidR="00746BB5" w:rsidRPr="00BC6E9B" w:rsidRDefault="00746BB5" w:rsidP="00746BB5">
      <w:pPr>
        <w:jc w:val="center"/>
        <w:rPr>
          <w:sz w:val="28"/>
          <w:szCs w:val="28"/>
        </w:rPr>
      </w:pPr>
    </w:p>
    <w:p w:rsidR="00746BB5" w:rsidRPr="00BC6E9B" w:rsidRDefault="00746BB5" w:rsidP="00746BB5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ПОСТАНОВЛЕНИЕ</w:t>
      </w:r>
    </w:p>
    <w:p w:rsidR="00746BB5" w:rsidRPr="00BC6E9B" w:rsidRDefault="00746BB5" w:rsidP="00746BB5">
      <w:pPr>
        <w:jc w:val="center"/>
        <w:rPr>
          <w:b/>
          <w:sz w:val="28"/>
          <w:szCs w:val="28"/>
        </w:rPr>
      </w:pPr>
    </w:p>
    <w:p w:rsidR="00746BB5" w:rsidRPr="00BC6E9B" w:rsidRDefault="00746BB5" w:rsidP="00746BB5">
      <w:pPr>
        <w:jc w:val="center"/>
        <w:rPr>
          <w:b/>
          <w:bCs/>
          <w:sz w:val="28"/>
          <w:szCs w:val="28"/>
        </w:rPr>
      </w:pPr>
    </w:p>
    <w:p w:rsidR="00746BB5" w:rsidRPr="00BC6E9B" w:rsidRDefault="009B6FA3" w:rsidP="00746BB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F249BF">
        <w:rPr>
          <w:bCs/>
          <w:sz w:val="28"/>
          <w:szCs w:val="28"/>
        </w:rPr>
        <w:t>.12</w:t>
      </w:r>
      <w:r w:rsidR="00746BB5" w:rsidRPr="00BC6E9B">
        <w:rPr>
          <w:bCs/>
          <w:sz w:val="28"/>
          <w:szCs w:val="28"/>
        </w:rPr>
        <w:t>.20</w:t>
      </w:r>
      <w:r w:rsidR="00746BB5">
        <w:rPr>
          <w:bCs/>
          <w:sz w:val="28"/>
          <w:szCs w:val="28"/>
        </w:rPr>
        <w:t>21</w:t>
      </w:r>
      <w:r w:rsidR="00746BB5" w:rsidRPr="00BC6E9B">
        <w:rPr>
          <w:bCs/>
          <w:sz w:val="28"/>
          <w:szCs w:val="28"/>
        </w:rPr>
        <w:t xml:space="preserve"> г.    </w:t>
      </w:r>
      <w:r w:rsidR="00746BB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     № 245</w:t>
      </w:r>
      <w:r w:rsidR="00746BB5" w:rsidRPr="00BC6E9B">
        <w:rPr>
          <w:bCs/>
          <w:sz w:val="28"/>
          <w:szCs w:val="28"/>
        </w:rPr>
        <w:t xml:space="preserve">                                 </w:t>
      </w:r>
      <w:r w:rsidR="00746BB5" w:rsidRPr="00BC6E9B">
        <w:rPr>
          <w:bCs/>
          <w:sz w:val="28"/>
          <w:szCs w:val="28"/>
        </w:rPr>
        <w:tab/>
        <w:t>х. Задонский</w:t>
      </w:r>
    </w:p>
    <w:p w:rsidR="00746BB5" w:rsidRPr="00BC6E9B" w:rsidRDefault="00746BB5" w:rsidP="00746BB5">
      <w:pPr>
        <w:suppressAutoHyphens/>
        <w:jc w:val="center"/>
        <w:rPr>
          <w:kern w:val="2"/>
          <w:sz w:val="28"/>
          <w:szCs w:val="28"/>
          <w:lang w:eastAsia="ar-SA"/>
        </w:rPr>
      </w:pPr>
    </w:p>
    <w:p w:rsidR="00746BB5" w:rsidRDefault="00746BB5" w:rsidP="00746BB5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</w:p>
    <w:p w:rsidR="00746BB5" w:rsidRPr="00F67992" w:rsidRDefault="00746BB5" w:rsidP="00746BB5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</w:p>
    <w:p w:rsidR="00746BB5" w:rsidRDefault="00746BB5" w:rsidP="00746BB5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</w:t>
      </w:r>
      <w:r w:rsidRPr="00F67992">
        <w:rPr>
          <w:bCs/>
          <w:sz w:val="28"/>
          <w:szCs w:val="28"/>
        </w:rPr>
        <w:t>остановление Администрации Задонского сельского поселения от 30.12.2020 г. № 218 «Об утверждении плана реализации   муниципальной программы Задонского сельского поселения «Развитие культуры Задонского сельского поселения» на 2021 год»</w:t>
      </w:r>
    </w:p>
    <w:p w:rsidR="00746BB5" w:rsidRPr="00DA6D06" w:rsidRDefault="00746BB5" w:rsidP="00746BB5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</w:p>
    <w:p w:rsidR="00746BB5" w:rsidRDefault="00746BB5" w:rsidP="00746BB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46BB5" w:rsidRPr="006A1E89" w:rsidRDefault="00746BB5" w:rsidP="00746BB5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67992">
        <w:rPr>
          <w:bCs/>
          <w:kern w:val="2"/>
          <w:sz w:val="28"/>
          <w:szCs w:val="28"/>
        </w:rPr>
        <w:t xml:space="preserve">       В связи с уточнением программных мероприятий муниципальной программы Задонского сельского поселения «Развитие культуры Задонского сельского поселения» на 2021 год, Администрация Задонского сельского поселения</w:t>
      </w:r>
    </w:p>
    <w:p w:rsidR="00746BB5" w:rsidRDefault="00746BB5" w:rsidP="00746BB5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746BB5" w:rsidRDefault="00746BB5" w:rsidP="00746BB5">
      <w:pPr>
        <w:suppressAutoHyphens/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ПОСТАНОВЛЯЕТ:</w:t>
      </w:r>
    </w:p>
    <w:p w:rsidR="00746BB5" w:rsidRPr="00DA6D06" w:rsidRDefault="00746BB5" w:rsidP="00746BB5">
      <w:pPr>
        <w:jc w:val="both"/>
        <w:rPr>
          <w:sz w:val="28"/>
          <w:szCs w:val="28"/>
        </w:rPr>
      </w:pPr>
    </w:p>
    <w:p w:rsidR="00746BB5" w:rsidRPr="00F67992" w:rsidRDefault="00746BB5" w:rsidP="00746BB5">
      <w:pPr>
        <w:tabs>
          <w:tab w:val="left" w:pos="993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67992">
        <w:rPr>
          <w:bCs/>
          <w:sz w:val="28"/>
          <w:szCs w:val="28"/>
        </w:rPr>
        <w:t>1. Внести изменения в постановление Администрации Задонского сельского поселения от 30.12.2020 г. № 218 «Об утверждении плана реализации   муниципальной программы Задонского сельского поселения «Развитие культуры Задонского сельского поселения» на 2021 год согласно приложению, к настоящему постановлению.</w:t>
      </w:r>
    </w:p>
    <w:p w:rsidR="00746BB5" w:rsidRPr="00F67992" w:rsidRDefault="00746BB5" w:rsidP="00746BB5">
      <w:pPr>
        <w:tabs>
          <w:tab w:val="left" w:pos="993"/>
        </w:tabs>
        <w:suppressAutoHyphens/>
        <w:rPr>
          <w:bCs/>
          <w:sz w:val="28"/>
          <w:szCs w:val="28"/>
        </w:rPr>
      </w:pPr>
      <w:r w:rsidRPr="00F67992">
        <w:rPr>
          <w:bCs/>
          <w:sz w:val="28"/>
          <w:szCs w:val="28"/>
        </w:rPr>
        <w:tab/>
        <w:t>2. 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поселения.</w:t>
      </w:r>
    </w:p>
    <w:p w:rsidR="00746BB5" w:rsidRPr="00DA6D06" w:rsidRDefault="00746BB5" w:rsidP="00746BB5">
      <w:pPr>
        <w:tabs>
          <w:tab w:val="left" w:pos="993"/>
        </w:tabs>
        <w:suppressAutoHyphens/>
        <w:rPr>
          <w:bCs/>
          <w:sz w:val="28"/>
          <w:szCs w:val="28"/>
        </w:rPr>
      </w:pPr>
      <w:r w:rsidRPr="00F67992">
        <w:rPr>
          <w:bCs/>
          <w:sz w:val="28"/>
          <w:szCs w:val="28"/>
        </w:rPr>
        <w:tab/>
        <w:t>3. Контроль за выполнением постановления оставляю за собой.</w:t>
      </w:r>
    </w:p>
    <w:p w:rsidR="00746BB5" w:rsidRPr="00DA6D06" w:rsidRDefault="00746BB5" w:rsidP="00746BB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BB5" w:rsidRDefault="00746BB5" w:rsidP="00746BB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46BB5" w:rsidRDefault="00746BB5" w:rsidP="00746BB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46BB5" w:rsidRPr="0041777C" w:rsidRDefault="00746BB5" w:rsidP="00746BB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41777C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4177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Задон</w:t>
      </w:r>
      <w:r w:rsidRPr="0041777C">
        <w:rPr>
          <w:bCs/>
          <w:sz w:val="28"/>
          <w:szCs w:val="28"/>
        </w:rPr>
        <w:t>ского</w:t>
      </w:r>
    </w:p>
    <w:p w:rsidR="00746BB5" w:rsidRDefault="00746BB5" w:rsidP="00746BB5">
      <w:pPr>
        <w:autoSpaceDE w:val="0"/>
        <w:autoSpaceDN w:val="0"/>
        <w:adjustRightInd w:val="0"/>
        <w:rPr>
          <w:bCs/>
          <w:sz w:val="28"/>
          <w:szCs w:val="28"/>
        </w:rPr>
      </w:pPr>
      <w:r w:rsidRPr="0041777C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1777C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                </w:t>
      </w:r>
      <w:r w:rsidRPr="0041777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С.И. Рябов</w:t>
      </w:r>
    </w:p>
    <w:p w:rsidR="00746BB5" w:rsidRDefault="00746BB5" w:rsidP="00746BB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46BB5" w:rsidRPr="00746BB5" w:rsidRDefault="00746BB5" w:rsidP="00746BB5">
      <w:pPr>
        <w:autoSpaceDE w:val="0"/>
        <w:autoSpaceDN w:val="0"/>
        <w:adjustRightInd w:val="0"/>
        <w:rPr>
          <w:bCs/>
          <w:sz w:val="28"/>
          <w:szCs w:val="24"/>
        </w:rPr>
      </w:pPr>
    </w:p>
    <w:p w:rsidR="00746BB5" w:rsidRPr="00F67992" w:rsidRDefault="00746BB5" w:rsidP="00746BB5">
      <w:pPr>
        <w:autoSpaceDE w:val="0"/>
        <w:autoSpaceDN w:val="0"/>
        <w:adjustRightInd w:val="0"/>
        <w:rPr>
          <w:bCs/>
          <w:sz w:val="28"/>
          <w:szCs w:val="24"/>
        </w:rPr>
        <w:sectPr w:rsidR="00746BB5" w:rsidRPr="00F67992" w:rsidSect="00850265">
          <w:pgSz w:w="11907" w:h="16840" w:code="9"/>
          <w:pgMar w:top="567" w:right="510" w:bottom="567" w:left="851" w:header="567" w:footer="1191" w:gutter="0"/>
          <w:cols w:space="708"/>
          <w:titlePg/>
          <w:docGrid w:linePitch="381"/>
        </w:sectPr>
      </w:pPr>
    </w:p>
    <w:p w:rsidR="00746BB5" w:rsidRPr="008C7C4A" w:rsidRDefault="00746BB5" w:rsidP="00746BB5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ind w:right="393"/>
        <w:jc w:val="right"/>
        <w:rPr>
          <w:sz w:val="22"/>
          <w:szCs w:val="24"/>
          <w:lang w:eastAsia="ar-SA"/>
        </w:rPr>
      </w:pPr>
      <w:r w:rsidRPr="008C7C4A">
        <w:rPr>
          <w:sz w:val="22"/>
          <w:szCs w:val="24"/>
          <w:lang w:eastAsia="ar-SA"/>
        </w:rPr>
        <w:lastRenderedPageBreak/>
        <w:t>Приложение</w:t>
      </w:r>
    </w:p>
    <w:p w:rsidR="00746BB5" w:rsidRPr="008C7C4A" w:rsidRDefault="009B6FA3" w:rsidP="00746BB5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ind w:right="393"/>
        <w:jc w:val="right"/>
        <w:rPr>
          <w:sz w:val="22"/>
          <w:szCs w:val="24"/>
          <w:lang w:eastAsia="ar-SA"/>
        </w:rPr>
      </w:pPr>
      <w:r>
        <w:rPr>
          <w:sz w:val="22"/>
          <w:szCs w:val="24"/>
          <w:lang w:eastAsia="ar-SA"/>
        </w:rPr>
        <w:t>К Постановлению</w:t>
      </w:r>
      <w:r w:rsidR="00746BB5" w:rsidRPr="008C7C4A">
        <w:rPr>
          <w:sz w:val="22"/>
          <w:szCs w:val="24"/>
          <w:lang w:eastAsia="ar-SA"/>
        </w:rPr>
        <w:t xml:space="preserve"> Администрации</w:t>
      </w:r>
    </w:p>
    <w:p w:rsidR="00746BB5" w:rsidRPr="008C7C4A" w:rsidRDefault="00746BB5" w:rsidP="00746BB5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ind w:right="393"/>
        <w:jc w:val="right"/>
        <w:rPr>
          <w:sz w:val="22"/>
          <w:szCs w:val="24"/>
          <w:lang w:eastAsia="ar-SA"/>
        </w:rPr>
      </w:pPr>
      <w:r w:rsidRPr="008C7C4A">
        <w:rPr>
          <w:sz w:val="22"/>
          <w:szCs w:val="24"/>
          <w:lang w:eastAsia="ar-SA"/>
        </w:rPr>
        <w:t>Задонского сельского поселения</w:t>
      </w:r>
    </w:p>
    <w:p w:rsidR="00746BB5" w:rsidRPr="008C7C4A" w:rsidRDefault="009B6FA3" w:rsidP="00746BB5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ind w:right="393"/>
        <w:jc w:val="right"/>
        <w:rPr>
          <w:sz w:val="22"/>
          <w:szCs w:val="24"/>
          <w:lang w:eastAsia="ar-SA"/>
        </w:rPr>
      </w:pPr>
      <w:r>
        <w:rPr>
          <w:sz w:val="22"/>
          <w:szCs w:val="24"/>
          <w:lang w:eastAsia="ar-SA"/>
        </w:rPr>
        <w:t>от 29</w:t>
      </w:r>
      <w:r w:rsidR="009549FA">
        <w:rPr>
          <w:sz w:val="22"/>
          <w:szCs w:val="24"/>
          <w:lang w:eastAsia="ar-SA"/>
        </w:rPr>
        <w:t>.12</w:t>
      </w:r>
      <w:r w:rsidR="00746BB5" w:rsidRPr="008C7C4A">
        <w:rPr>
          <w:sz w:val="22"/>
          <w:szCs w:val="24"/>
          <w:lang w:eastAsia="ar-SA"/>
        </w:rPr>
        <w:t>.2021</w:t>
      </w:r>
      <w:r>
        <w:rPr>
          <w:sz w:val="22"/>
          <w:szCs w:val="24"/>
          <w:lang w:eastAsia="ar-SA"/>
        </w:rPr>
        <w:t xml:space="preserve"> № 245</w:t>
      </w:r>
    </w:p>
    <w:p w:rsidR="00746BB5" w:rsidRPr="008C7C4A" w:rsidRDefault="00746BB5" w:rsidP="00746BB5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jc w:val="center"/>
        <w:rPr>
          <w:sz w:val="22"/>
          <w:szCs w:val="24"/>
          <w:lang w:eastAsia="ar-SA"/>
        </w:rPr>
      </w:pPr>
      <w:r w:rsidRPr="008C7C4A">
        <w:rPr>
          <w:sz w:val="22"/>
          <w:szCs w:val="24"/>
          <w:lang w:eastAsia="ar-SA"/>
        </w:rPr>
        <w:t xml:space="preserve">ПЛАН РЕАЛИЗАЦИИ </w:t>
      </w:r>
    </w:p>
    <w:p w:rsidR="00746BB5" w:rsidRPr="008C7C4A" w:rsidRDefault="00746BB5" w:rsidP="00746BB5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jc w:val="center"/>
        <w:rPr>
          <w:sz w:val="22"/>
          <w:szCs w:val="24"/>
          <w:lang w:eastAsia="ar-SA"/>
        </w:rPr>
      </w:pPr>
      <w:r w:rsidRPr="008C7C4A">
        <w:rPr>
          <w:sz w:val="22"/>
          <w:szCs w:val="24"/>
          <w:lang w:eastAsia="ar-SA"/>
        </w:rPr>
        <w:t xml:space="preserve">муниципальной программы </w:t>
      </w:r>
      <w:r w:rsidRPr="008C7C4A">
        <w:rPr>
          <w:bCs/>
          <w:kern w:val="2"/>
          <w:sz w:val="22"/>
          <w:szCs w:val="24"/>
        </w:rPr>
        <w:t>«</w:t>
      </w:r>
      <w:r w:rsidRPr="008C7C4A">
        <w:rPr>
          <w:kern w:val="2"/>
          <w:sz w:val="22"/>
          <w:szCs w:val="24"/>
        </w:rPr>
        <w:t>Развитие культуры Задонского сельского поселения</w:t>
      </w:r>
      <w:r w:rsidRPr="008C7C4A">
        <w:rPr>
          <w:bCs/>
          <w:kern w:val="2"/>
          <w:sz w:val="22"/>
          <w:szCs w:val="24"/>
        </w:rPr>
        <w:t>»</w:t>
      </w:r>
      <w:r w:rsidRPr="008C7C4A">
        <w:rPr>
          <w:sz w:val="22"/>
          <w:szCs w:val="24"/>
          <w:lang w:eastAsia="ar-SA"/>
        </w:rPr>
        <w:t xml:space="preserve"> на 2021 год</w:t>
      </w:r>
    </w:p>
    <w:p w:rsidR="00746BB5" w:rsidRPr="002C26B4" w:rsidRDefault="00746BB5" w:rsidP="00746BB5">
      <w:pPr>
        <w:autoSpaceDE w:val="0"/>
        <w:autoSpaceDN w:val="0"/>
        <w:adjustRightInd w:val="0"/>
        <w:jc w:val="center"/>
        <w:rPr>
          <w:szCs w:val="24"/>
          <w:lang w:eastAsia="ar-SA"/>
        </w:rPr>
      </w:pPr>
    </w:p>
    <w:tbl>
      <w:tblPr>
        <w:tblW w:w="1573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"/>
        <w:gridCol w:w="2638"/>
        <w:gridCol w:w="2625"/>
        <w:gridCol w:w="1962"/>
        <w:gridCol w:w="1401"/>
        <w:gridCol w:w="1402"/>
        <w:gridCol w:w="1121"/>
        <w:gridCol w:w="1260"/>
        <w:gridCol w:w="1402"/>
        <w:gridCol w:w="1584"/>
      </w:tblGrid>
      <w:tr w:rsidR="00746BB5" w:rsidRPr="00597AC6" w:rsidTr="006348B4">
        <w:trPr>
          <w:trHeight w:val="374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№ п/п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Номер и наименование программы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Ожидаемый результат (краткое описание)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 xml:space="preserve">Плановый срок    </w:t>
            </w:r>
            <w:r w:rsidRPr="00597AC6">
              <w:rPr>
                <w:szCs w:val="24"/>
              </w:rPr>
              <w:br/>
              <w:t xml:space="preserve">реализации </w:t>
            </w:r>
            <w:r w:rsidRPr="00597AC6">
              <w:rPr>
                <w:szCs w:val="24"/>
              </w:rPr>
              <w:br/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Объем расходов, (тыс. рублей)</w:t>
            </w:r>
          </w:p>
        </w:tc>
      </w:tr>
      <w:tr w:rsidR="00746BB5" w:rsidRPr="00597AC6" w:rsidTr="006348B4">
        <w:trPr>
          <w:trHeight w:val="678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всего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 xml:space="preserve">Федеральный </w:t>
            </w:r>
          </w:p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областной</w:t>
            </w:r>
            <w:r w:rsidRPr="00597AC6">
              <w:rPr>
                <w:szCs w:val="24"/>
              </w:rPr>
              <w:br/>
              <w:t>бюджет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местный бюджет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внебюджетные</w:t>
            </w:r>
            <w:r w:rsidRPr="00597AC6">
              <w:rPr>
                <w:szCs w:val="24"/>
              </w:rPr>
              <w:br/>
              <w:t>источники</w:t>
            </w:r>
          </w:p>
        </w:tc>
      </w:tr>
      <w:tr w:rsidR="00746BB5" w:rsidRPr="00597AC6" w:rsidTr="006348B4">
        <w:trPr>
          <w:trHeight w:val="400"/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1</w:t>
            </w: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2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3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4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5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6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8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9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10</w:t>
            </w:r>
          </w:p>
        </w:tc>
      </w:tr>
      <w:tr w:rsidR="00746BB5" w:rsidRPr="00597AC6" w:rsidTr="006348B4">
        <w:trPr>
          <w:trHeight w:val="387"/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trike/>
                <w:szCs w:val="24"/>
              </w:rPr>
            </w:pPr>
          </w:p>
        </w:tc>
        <w:tc>
          <w:tcPr>
            <w:tcW w:w="153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 xml:space="preserve">Подпрограмма 1. </w:t>
            </w:r>
            <w:r w:rsidRPr="00597AC6">
              <w:rPr>
                <w:kern w:val="2"/>
                <w:szCs w:val="24"/>
              </w:rPr>
              <w:t>Развитие культуры Задонского сельского поселения</w:t>
            </w:r>
          </w:p>
        </w:tc>
      </w:tr>
      <w:tr w:rsidR="00746BB5" w:rsidRPr="00597AC6" w:rsidTr="006348B4">
        <w:trPr>
          <w:trHeight w:val="2520"/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trike/>
                <w:szCs w:val="24"/>
              </w:rPr>
            </w:pP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7AC6">
              <w:rPr>
                <w:szCs w:val="24"/>
              </w:rPr>
              <w:t xml:space="preserve">Основное мероприятие 1.1     </w:t>
            </w:r>
          </w:p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7AC6">
              <w:rPr>
                <w:szCs w:val="24"/>
              </w:rPr>
              <w:t>Финансовое обеспечение деятельности муниципального учреждения культуры МБУК СДК х. Победа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597AC6">
              <w:rPr>
                <w:kern w:val="2"/>
                <w:szCs w:val="24"/>
              </w:rPr>
              <w:t>Администрация Задонского сельского поселения</w:t>
            </w:r>
          </w:p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rFonts w:eastAsia="SimSun"/>
                <w:color w:val="00000A"/>
                <w:kern w:val="1"/>
                <w:szCs w:val="24"/>
                <w:lang w:eastAsia="hi-IN" w:bidi="hi-IN"/>
              </w:rPr>
              <w:t>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В течении года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3906,2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3906,2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suppressAutoHyphens/>
              <w:jc w:val="center"/>
              <w:rPr>
                <w:szCs w:val="24"/>
                <w:lang w:eastAsia="ar-SA"/>
              </w:rPr>
            </w:pPr>
            <w:r w:rsidRPr="00597AC6">
              <w:rPr>
                <w:szCs w:val="24"/>
                <w:lang w:eastAsia="ar-SA"/>
              </w:rPr>
              <w:t>0</w:t>
            </w:r>
          </w:p>
        </w:tc>
      </w:tr>
      <w:tr w:rsidR="00746BB5" w:rsidRPr="00597AC6" w:rsidTr="006348B4">
        <w:trPr>
          <w:trHeight w:val="1458"/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trike/>
                <w:szCs w:val="24"/>
              </w:rPr>
            </w:pP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7AC6">
              <w:rPr>
                <w:szCs w:val="24"/>
              </w:rPr>
              <w:t>Основное мероприятие 1.2.</w:t>
            </w:r>
          </w:p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7AC6">
              <w:rPr>
                <w:szCs w:val="24"/>
              </w:rPr>
              <w:t>Строительство быстровозводимого здания Дома культуры в с. Новотроицкое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597AC6">
              <w:rPr>
                <w:kern w:val="2"/>
                <w:szCs w:val="24"/>
              </w:rPr>
              <w:t>Администрация Задонского сельского поселения</w:t>
            </w:r>
          </w:p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kern w:val="2"/>
                <w:szCs w:val="24"/>
              </w:rPr>
              <w:t xml:space="preserve">строительство и ввод в эксплуатацию </w:t>
            </w:r>
            <w:r w:rsidRPr="00597AC6">
              <w:rPr>
                <w:szCs w:val="24"/>
              </w:rPr>
              <w:t>Дома культуры в с. Новотроицкое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В течении года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</w:tr>
      <w:tr w:rsidR="00746BB5" w:rsidRPr="00597AC6" w:rsidTr="006348B4">
        <w:trPr>
          <w:trHeight w:val="1551"/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7AC6">
              <w:rPr>
                <w:szCs w:val="24"/>
              </w:rPr>
              <w:t xml:space="preserve">Основное мероприятие 1.3 </w:t>
            </w:r>
          </w:p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7AC6">
              <w:rPr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 xml:space="preserve">Оформление в муниципальную собственность земельного участка под здание ДК п. </w:t>
            </w:r>
            <w:proofErr w:type="spellStart"/>
            <w:r w:rsidRPr="00597AC6">
              <w:rPr>
                <w:szCs w:val="24"/>
              </w:rPr>
              <w:t>Каяльский</w:t>
            </w:r>
            <w:proofErr w:type="spellEnd"/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В течении года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A605F0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13,7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A605F0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13,7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</w:tr>
      <w:tr w:rsidR="00746BB5" w:rsidRPr="00597AC6" w:rsidTr="006348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339" w:type="dxa"/>
          </w:tcPr>
          <w:p w:rsidR="00746BB5" w:rsidRPr="00597AC6" w:rsidRDefault="00746BB5" w:rsidP="006348B4">
            <w:pPr>
              <w:tabs>
                <w:tab w:val="left" w:pos="13170"/>
              </w:tabs>
              <w:ind w:right="386"/>
              <w:rPr>
                <w:szCs w:val="24"/>
              </w:rPr>
            </w:pPr>
          </w:p>
        </w:tc>
        <w:tc>
          <w:tcPr>
            <w:tcW w:w="2638" w:type="dxa"/>
          </w:tcPr>
          <w:p w:rsidR="00746BB5" w:rsidRPr="00597AC6" w:rsidRDefault="00746BB5" w:rsidP="006348B4">
            <w:pPr>
              <w:tabs>
                <w:tab w:val="left" w:pos="13170"/>
              </w:tabs>
              <w:rPr>
                <w:szCs w:val="24"/>
              </w:rPr>
            </w:pPr>
            <w:r w:rsidRPr="00597AC6">
              <w:rPr>
                <w:szCs w:val="24"/>
              </w:rPr>
              <w:t>Итого по муниципальной</w:t>
            </w:r>
            <w:r w:rsidRPr="00597AC6">
              <w:rPr>
                <w:szCs w:val="24"/>
              </w:rPr>
              <w:br/>
              <w:t>программе</w:t>
            </w:r>
          </w:p>
        </w:tc>
        <w:tc>
          <w:tcPr>
            <w:tcW w:w="2625" w:type="dxa"/>
          </w:tcPr>
          <w:p w:rsidR="00746BB5" w:rsidRPr="00597AC6" w:rsidRDefault="00746BB5" w:rsidP="006348B4">
            <w:pPr>
              <w:tabs>
                <w:tab w:val="left" w:pos="13170"/>
              </w:tabs>
              <w:rPr>
                <w:szCs w:val="24"/>
              </w:rPr>
            </w:pPr>
          </w:p>
        </w:tc>
        <w:tc>
          <w:tcPr>
            <w:tcW w:w="1962" w:type="dxa"/>
          </w:tcPr>
          <w:p w:rsidR="00746BB5" w:rsidRPr="00597AC6" w:rsidRDefault="00746BB5" w:rsidP="006348B4">
            <w:pPr>
              <w:tabs>
                <w:tab w:val="left" w:pos="13170"/>
              </w:tabs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X</w:t>
            </w:r>
          </w:p>
        </w:tc>
        <w:tc>
          <w:tcPr>
            <w:tcW w:w="1401" w:type="dxa"/>
          </w:tcPr>
          <w:p w:rsidR="00746BB5" w:rsidRPr="00597AC6" w:rsidRDefault="00746BB5" w:rsidP="006348B4">
            <w:pPr>
              <w:tabs>
                <w:tab w:val="left" w:pos="13170"/>
              </w:tabs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X</w:t>
            </w:r>
          </w:p>
        </w:tc>
        <w:tc>
          <w:tcPr>
            <w:tcW w:w="1402" w:type="dxa"/>
            <w:vAlign w:val="center"/>
          </w:tcPr>
          <w:p w:rsidR="00746BB5" w:rsidRPr="00597AC6" w:rsidRDefault="009549FA" w:rsidP="009549FA">
            <w:pPr>
              <w:tabs>
                <w:tab w:val="left" w:pos="13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3919</w:t>
            </w:r>
            <w:r w:rsidR="00746BB5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1121" w:type="dxa"/>
            <w:vAlign w:val="center"/>
          </w:tcPr>
          <w:p w:rsidR="00746BB5" w:rsidRPr="00597AC6" w:rsidRDefault="00746BB5" w:rsidP="006348B4">
            <w:pPr>
              <w:tabs>
                <w:tab w:val="left" w:pos="13170"/>
              </w:tabs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746BB5" w:rsidRPr="00597AC6" w:rsidRDefault="00746BB5" w:rsidP="006348B4">
            <w:pPr>
              <w:tabs>
                <w:tab w:val="left" w:pos="13170"/>
              </w:tabs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402" w:type="dxa"/>
            <w:vAlign w:val="center"/>
          </w:tcPr>
          <w:p w:rsidR="00746BB5" w:rsidRPr="00597AC6" w:rsidRDefault="009549FA" w:rsidP="006348B4">
            <w:pPr>
              <w:tabs>
                <w:tab w:val="left" w:pos="13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3919,9</w:t>
            </w:r>
          </w:p>
        </w:tc>
        <w:tc>
          <w:tcPr>
            <w:tcW w:w="1584" w:type="dxa"/>
            <w:vAlign w:val="center"/>
          </w:tcPr>
          <w:p w:rsidR="00746BB5" w:rsidRPr="00597AC6" w:rsidRDefault="00746BB5" w:rsidP="006348B4">
            <w:pPr>
              <w:tabs>
                <w:tab w:val="left" w:pos="13170"/>
              </w:tabs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</w:tr>
    </w:tbl>
    <w:p w:rsidR="00746BB5" w:rsidRDefault="00746BB5" w:rsidP="00746BB5"/>
    <w:p w:rsidR="004808D8" w:rsidRDefault="004808D8"/>
    <w:sectPr w:rsidR="004808D8" w:rsidSect="00F67992">
      <w:pgSz w:w="16840" w:h="11907" w:orient="landscape" w:code="9"/>
      <w:pgMar w:top="284" w:right="567" w:bottom="851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1E"/>
    <w:rsid w:val="004808D8"/>
    <w:rsid w:val="004856CA"/>
    <w:rsid w:val="00746BB5"/>
    <w:rsid w:val="009549FA"/>
    <w:rsid w:val="009B6FA3"/>
    <w:rsid w:val="00A605F0"/>
    <w:rsid w:val="00D66196"/>
    <w:rsid w:val="00F0191E"/>
    <w:rsid w:val="00F2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40F49-4348-4332-BA51-AECED7DB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9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2022-01-06T09:53:00Z</cp:lastPrinted>
  <dcterms:created xsi:type="dcterms:W3CDTF">2021-08-12T11:25:00Z</dcterms:created>
  <dcterms:modified xsi:type="dcterms:W3CDTF">2022-01-10T07:34:00Z</dcterms:modified>
</cp:coreProperties>
</file>